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B6" w:rsidRPr="00330E01" w:rsidRDefault="00A012B6" w:rsidP="00330E01">
      <w:pPr>
        <w:ind w:firstLineChars="331" w:firstLine="1059"/>
      </w:pPr>
      <w:r w:rsidRPr="00A012B6">
        <w:rPr>
          <w:rFonts w:ascii="黑体" w:eastAsia="黑体" w:hAnsi="黑体" w:hint="eastAsia"/>
          <w:sz w:val="32"/>
          <w:szCs w:val="32"/>
        </w:rPr>
        <w:t>第十八期首次开课教师校级试讲分组及排序情况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770"/>
        <w:gridCol w:w="1321"/>
        <w:gridCol w:w="1316"/>
        <w:gridCol w:w="3165"/>
        <w:gridCol w:w="700"/>
        <w:gridCol w:w="1948"/>
      </w:tblGrid>
      <w:tr w:rsidR="00F23FEB" w:rsidRPr="00F23FEB" w:rsidTr="000502EE">
        <w:trPr>
          <w:trHeight w:val="8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sz w:val="24"/>
                <w:szCs w:val="24"/>
              </w:rPr>
              <w:t>分组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组内</w:t>
            </w:r>
            <w:r w:rsidRPr="00F23FE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br/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b/>
                <w:bCs/>
                <w:color w:val="000000"/>
                <w:sz w:val="24"/>
                <w:szCs w:val="24"/>
              </w:rPr>
            </w:pPr>
            <w:r w:rsidRPr="00F23FE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第一组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程印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杨尚川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郭瑞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董唯杰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唐</w:t>
            </w: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浩</w:t>
            </w:r>
            <w:proofErr w:type="gramEnd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俊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严炎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张明金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周祎</w:t>
            </w:r>
          </w:p>
        </w:tc>
        <w:bookmarkStart w:id="0" w:name="_GoBack"/>
        <w:bookmarkEnd w:id="0"/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韦凯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第二组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付国强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谢永亮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余涛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牛纪强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何丽娜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宋兴国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魏</w:t>
            </w:r>
            <w:proofErr w:type="gramStart"/>
            <w:r w:rsidRPr="00F23FEB">
              <w:rPr>
                <w:rFonts w:cs="宋体" w:hint="eastAsia"/>
                <w:color w:val="000000"/>
                <w:sz w:val="20"/>
                <w:szCs w:val="20"/>
              </w:rPr>
              <w:t>莹莹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 w:rsidRPr="00F23FEB">
              <w:rPr>
                <w:rFonts w:cs="宋体" w:hint="eastAsia"/>
                <w:color w:val="000000"/>
                <w:sz w:val="20"/>
                <w:szCs w:val="20"/>
              </w:rPr>
              <w:t>刘立国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18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第三组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廖凯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沙金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林川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范文礼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葛鹏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孙鹏飞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信息科学与技术学院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张信普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信息科学与技术学院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张生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信息科学与技术学院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马亮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信息科学与技术学院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龙治国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信息科学与技术学院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冯涛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29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第四组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马锋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程贤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毛燕辉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郭姝辛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刘玉焕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冯琳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经济管理学院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黄缘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缘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公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管管理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与政法学院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冯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会会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公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管管理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与政法学院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谢宇航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第五组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王迎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迎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景星维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林静英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孔琳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张敬文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竺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可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桢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余嘉希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竺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可</w:t>
            </w: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桢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杨雪莲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建筑与设计学院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高晗雨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建筑与设计学院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袁毓璟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雍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腾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薄琳</w:t>
            </w:r>
            <w:r w:rsidR="000502EE">
              <w:rPr>
                <w:rFonts w:cs="宋体" w:hint="eastAsia"/>
                <w:sz w:val="20"/>
                <w:szCs w:val="20"/>
              </w:rPr>
              <w:t>（辅导员）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50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第六组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黄银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向韬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刘佃光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祁晓东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刘祥伟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符雷蕾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张岚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田原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万瑜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生命科学与工程学院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王宁宇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陈星羽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61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第七组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付川云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王炎冰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熊耀华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谢军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胡路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交通运输与物流学院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胥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川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刘义青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张军科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田玉淼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王东梅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王虎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地球科学与环境工程学院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何毅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73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第八组</w:t>
            </w:r>
            <w:r w:rsidRPr="00F23FEB">
              <w:rPr>
                <w:rFonts w:cs="宋体" w:hint="eastAsia"/>
                <w:sz w:val="20"/>
                <w:szCs w:val="20"/>
              </w:rPr>
              <w:br/>
              <w:t>地点：X2230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上午9:00-12:00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连朝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张晟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75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胡丽娜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76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物理科学与技术学院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崔</w:t>
            </w:r>
            <w:proofErr w:type="gramEnd"/>
            <w:r w:rsidRPr="00F23FEB">
              <w:rPr>
                <w:rFonts w:cs="宋体" w:hint="eastAsia"/>
                <w:sz w:val="20"/>
                <w:szCs w:val="20"/>
              </w:rPr>
              <w:t>雅静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77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物理科学与技术学院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尚玉平</w:t>
            </w:r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78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左天梦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79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下午</w:t>
            </w:r>
            <w:r w:rsidRPr="00F23FEB">
              <w:rPr>
                <w:rFonts w:cs="宋体" w:hint="eastAsia"/>
                <w:sz w:val="20"/>
                <w:szCs w:val="20"/>
              </w:rPr>
              <w:lastRenderedPageBreak/>
              <w:t>14:00-17:00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lastRenderedPageBreak/>
              <w:t>物理科学与技术学院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黄捷</w:t>
            </w:r>
            <w:proofErr w:type="gramEnd"/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物理科学与技术学院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刘海峰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lastRenderedPageBreak/>
              <w:t>81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力学与工程学院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杨婧</w:t>
            </w:r>
          </w:p>
        </w:tc>
      </w:tr>
      <w:tr w:rsidR="00F23FEB" w:rsidRPr="00F23FEB" w:rsidTr="000502EE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82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张举燕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83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 w:rsidRPr="00F23FEB">
              <w:rPr>
                <w:rFonts w:cs="宋体" w:hint="eastAsia"/>
                <w:sz w:val="20"/>
                <w:szCs w:val="20"/>
              </w:rPr>
              <w:t>罗载兵</w:t>
            </w:r>
            <w:proofErr w:type="gramEnd"/>
          </w:p>
        </w:tc>
      </w:tr>
      <w:tr w:rsidR="00F23FEB" w:rsidRPr="00F23FEB" w:rsidTr="000502EE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84</w:t>
            </w: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FEB" w:rsidRPr="00F23FEB" w:rsidRDefault="00F23FEB" w:rsidP="00F23FEB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FEB" w:rsidRPr="00F23FEB" w:rsidRDefault="00F23FEB" w:rsidP="00F23FEB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 w:rsidRPr="00F23FEB">
              <w:rPr>
                <w:rFonts w:cs="宋体" w:hint="eastAsia"/>
                <w:sz w:val="20"/>
                <w:szCs w:val="20"/>
              </w:rPr>
              <w:t>吴婷</w:t>
            </w:r>
          </w:p>
        </w:tc>
      </w:tr>
    </w:tbl>
    <w:p w:rsidR="00D5006A" w:rsidRDefault="00D5006A">
      <w:pPr>
        <w:widowControl/>
        <w:jc w:val="left"/>
      </w:pPr>
    </w:p>
    <w:sectPr w:rsidR="00D50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973" w:rsidRDefault="00093973" w:rsidP="000502EE">
      <w:r>
        <w:separator/>
      </w:r>
    </w:p>
  </w:endnote>
  <w:endnote w:type="continuationSeparator" w:id="0">
    <w:p w:rsidR="00093973" w:rsidRDefault="00093973" w:rsidP="0005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973" w:rsidRDefault="00093973" w:rsidP="000502EE">
      <w:r>
        <w:separator/>
      </w:r>
    </w:p>
  </w:footnote>
  <w:footnote w:type="continuationSeparator" w:id="0">
    <w:p w:rsidR="00093973" w:rsidRDefault="00093973" w:rsidP="0005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A1"/>
    <w:rsid w:val="00011226"/>
    <w:rsid w:val="000467E3"/>
    <w:rsid w:val="000502EE"/>
    <w:rsid w:val="00070B49"/>
    <w:rsid w:val="00081FC7"/>
    <w:rsid w:val="00093973"/>
    <w:rsid w:val="000B7733"/>
    <w:rsid w:val="000F3792"/>
    <w:rsid w:val="00154392"/>
    <w:rsid w:val="001D7FC7"/>
    <w:rsid w:val="002140DE"/>
    <w:rsid w:val="00214767"/>
    <w:rsid w:val="00221289"/>
    <w:rsid w:val="0026463D"/>
    <w:rsid w:val="002F5C50"/>
    <w:rsid w:val="00330E01"/>
    <w:rsid w:val="003851AA"/>
    <w:rsid w:val="00421952"/>
    <w:rsid w:val="0048373F"/>
    <w:rsid w:val="004A4A7B"/>
    <w:rsid w:val="00566044"/>
    <w:rsid w:val="005A1C39"/>
    <w:rsid w:val="005B2503"/>
    <w:rsid w:val="005E226F"/>
    <w:rsid w:val="006449DA"/>
    <w:rsid w:val="006709A1"/>
    <w:rsid w:val="006E3C90"/>
    <w:rsid w:val="007011E2"/>
    <w:rsid w:val="00800312"/>
    <w:rsid w:val="00813B6B"/>
    <w:rsid w:val="00833F59"/>
    <w:rsid w:val="008C22E4"/>
    <w:rsid w:val="009A32C8"/>
    <w:rsid w:val="00A012B6"/>
    <w:rsid w:val="00A938EF"/>
    <w:rsid w:val="00AA73E7"/>
    <w:rsid w:val="00AC614D"/>
    <w:rsid w:val="00AD3510"/>
    <w:rsid w:val="00B04855"/>
    <w:rsid w:val="00B213AC"/>
    <w:rsid w:val="00B41D75"/>
    <w:rsid w:val="00BE09DE"/>
    <w:rsid w:val="00C5227C"/>
    <w:rsid w:val="00C8653E"/>
    <w:rsid w:val="00D05CE9"/>
    <w:rsid w:val="00D5006A"/>
    <w:rsid w:val="00DC582E"/>
    <w:rsid w:val="00E42D95"/>
    <w:rsid w:val="00E77769"/>
    <w:rsid w:val="00EC5CC3"/>
    <w:rsid w:val="00ED4D5C"/>
    <w:rsid w:val="00F23FEB"/>
    <w:rsid w:val="00F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Arial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5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938E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938EF"/>
  </w:style>
  <w:style w:type="paragraph" w:styleId="a5">
    <w:name w:val="header"/>
    <w:basedOn w:val="a"/>
    <w:link w:val="Char0"/>
    <w:uiPriority w:val="99"/>
    <w:unhideWhenUsed/>
    <w:rsid w:val="0005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02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0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Arial"/>
        <w:sz w:val="28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52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938E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938EF"/>
  </w:style>
  <w:style w:type="paragraph" w:styleId="a5">
    <w:name w:val="header"/>
    <w:basedOn w:val="a"/>
    <w:link w:val="Char0"/>
    <w:uiPriority w:val="99"/>
    <w:unhideWhenUsed/>
    <w:rsid w:val="00050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02E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0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0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ht</dc:creator>
  <cp:keywords/>
  <dc:description/>
  <cp:lastModifiedBy>Windows 用户</cp:lastModifiedBy>
  <cp:revision>7</cp:revision>
  <cp:lastPrinted>2018-06-26T07:29:00Z</cp:lastPrinted>
  <dcterms:created xsi:type="dcterms:W3CDTF">2019-06-28T02:43:00Z</dcterms:created>
  <dcterms:modified xsi:type="dcterms:W3CDTF">2019-07-05T07:30:00Z</dcterms:modified>
</cp:coreProperties>
</file>